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94" w:rsidRPr="0071352D" w:rsidRDefault="009C6094">
      <w:pPr>
        <w:rPr>
          <w:sz w:val="24"/>
          <w:szCs w:val="24"/>
        </w:rPr>
      </w:pPr>
      <w:r w:rsidRPr="0071352D">
        <w:rPr>
          <w:sz w:val="24"/>
          <w:szCs w:val="24"/>
        </w:rPr>
        <w:t>MGT 345 Marketing Management Exam #1,   20 minutes</w:t>
      </w:r>
    </w:p>
    <w:p w:rsidR="009C6094" w:rsidRPr="0071352D" w:rsidRDefault="009C6094" w:rsidP="00AE4BF2">
      <w:pPr>
        <w:rPr>
          <w:sz w:val="24"/>
          <w:szCs w:val="24"/>
        </w:rPr>
      </w:pPr>
      <w:r w:rsidRPr="0071352D">
        <w:rPr>
          <w:sz w:val="24"/>
          <w:szCs w:val="24"/>
        </w:rPr>
        <w:t>1. Name the four parts of the marketing mix</w:t>
      </w:r>
    </w:p>
    <w:p w:rsidR="009C6094" w:rsidRPr="0071352D" w:rsidRDefault="009C6094" w:rsidP="00AE4BF2">
      <w:pPr>
        <w:ind w:left="720"/>
        <w:rPr>
          <w:sz w:val="24"/>
          <w:szCs w:val="24"/>
        </w:rPr>
      </w:pPr>
      <w:r w:rsidRPr="0071352D">
        <w:rPr>
          <w:sz w:val="24"/>
          <w:szCs w:val="24"/>
        </w:rPr>
        <w:t>1</w:t>
      </w:r>
    </w:p>
    <w:p w:rsidR="009C6094" w:rsidRPr="0071352D" w:rsidRDefault="009C6094" w:rsidP="00AE4BF2">
      <w:pPr>
        <w:ind w:left="720"/>
        <w:rPr>
          <w:sz w:val="24"/>
          <w:szCs w:val="24"/>
        </w:rPr>
      </w:pPr>
      <w:r w:rsidRPr="0071352D">
        <w:rPr>
          <w:sz w:val="24"/>
          <w:szCs w:val="24"/>
        </w:rPr>
        <w:t>2</w:t>
      </w:r>
    </w:p>
    <w:p w:rsidR="009C6094" w:rsidRPr="0071352D" w:rsidRDefault="009C6094" w:rsidP="00AE4BF2">
      <w:pPr>
        <w:ind w:left="720"/>
        <w:rPr>
          <w:sz w:val="24"/>
          <w:szCs w:val="24"/>
        </w:rPr>
      </w:pPr>
      <w:r w:rsidRPr="0071352D">
        <w:rPr>
          <w:sz w:val="24"/>
          <w:szCs w:val="24"/>
        </w:rPr>
        <w:t>3</w:t>
      </w:r>
    </w:p>
    <w:p w:rsidR="009C6094" w:rsidRPr="0071352D" w:rsidRDefault="009C6094" w:rsidP="00AE4BF2">
      <w:pPr>
        <w:ind w:left="720"/>
        <w:rPr>
          <w:sz w:val="24"/>
          <w:szCs w:val="24"/>
        </w:rPr>
      </w:pPr>
      <w:r w:rsidRPr="0071352D">
        <w:rPr>
          <w:sz w:val="24"/>
          <w:szCs w:val="24"/>
        </w:rPr>
        <w:t>4</w:t>
      </w:r>
    </w:p>
    <w:p w:rsidR="009C6094" w:rsidRDefault="009C6094">
      <w:pPr>
        <w:rPr>
          <w:sz w:val="24"/>
          <w:szCs w:val="24"/>
        </w:rPr>
      </w:pPr>
      <w:r w:rsidRPr="0071352D">
        <w:rPr>
          <w:sz w:val="24"/>
          <w:szCs w:val="24"/>
        </w:rPr>
        <w:t>2. What is SWOT?</w:t>
      </w:r>
    </w:p>
    <w:p w:rsidR="009C6094" w:rsidRPr="0071352D" w:rsidRDefault="009C6094">
      <w:pPr>
        <w:rPr>
          <w:sz w:val="24"/>
          <w:szCs w:val="24"/>
        </w:rPr>
      </w:pPr>
    </w:p>
    <w:p w:rsidR="009C6094" w:rsidRDefault="009C6094">
      <w:pPr>
        <w:rPr>
          <w:sz w:val="24"/>
          <w:szCs w:val="24"/>
        </w:rPr>
      </w:pPr>
    </w:p>
    <w:p w:rsidR="009C6094" w:rsidRPr="0071352D" w:rsidRDefault="009C6094">
      <w:pPr>
        <w:rPr>
          <w:sz w:val="24"/>
          <w:szCs w:val="24"/>
        </w:rPr>
      </w:pPr>
    </w:p>
    <w:p w:rsidR="009C6094" w:rsidRPr="0071352D" w:rsidRDefault="009C6094" w:rsidP="00D45CC0">
      <w:pPr>
        <w:keepLines/>
        <w:tabs>
          <w:tab w:val="right" w:pos="-180"/>
          <w:tab w:val="left" w:pos="0"/>
        </w:tabs>
        <w:suppressAutoHyphens/>
        <w:autoSpaceDE w:val="0"/>
        <w:autoSpaceDN w:val="0"/>
        <w:adjustRightInd w:val="0"/>
        <w:spacing w:after="0" w:line="240" w:lineRule="auto"/>
        <w:ind w:hanging="630"/>
        <w:rPr>
          <w:color w:val="000000"/>
          <w:sz w:val="24"/>
          <w:szCs w:val="24"/>
        </w:rPr>
      </w:pPr>
      <w:r w:rsidRPr="0071352D">
        <w:rPr>
          <w:color w:val="000000"/>
          <w:sz w:val="24"/>
          <w:szCs w:val="24"/>
        </w:rPr>
        <w:tab/>
      </w:r>
      <w:r w:rsidRPr="0071352D">
        <w:rPr>
          <w:color w:val="000000"/>
          <w:sz w:val="24"/>
          <w:szCs w:val="24"/>
        </w:rPr>
        <w:tab/>
        <w:t xml:space="preserve">3. </w:t>
      </w:r>
      <w:r w:rsidRPr="0071352D">
        <w:rPr>
          <w:color w:val="000000"/>
          <w:sz w:val="24"/>
          <w:szCs w:val="24"/>
        </w:rPr>
        <w:tab/>
        <w:t>One facet of marketing is that it is:</w:t>
      </w:r>
    </w:p>
    <w:tbl>
      <w:tblPr>
        <w:tblW w:w="0" w:type="auto"/>
        <w:tblCellMar>
          <w:left w:w="45" w:type="dxa"/>
          <w:right w:w="45" w:type="dxa"/>
        </w:tblCellMar>
        <w:tblLook w:val="0000"/>
      </w:tblPr>
      <w:tblGrid>
        <w:gridCol w:w="360"/>
        <w:gridCol w:w="8100"/>
      </w:tblGrid>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an approach that focuses on maximizing sales</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 short-term oriented approach to profit maximization</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c.</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an approach that requires diversity</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 philosophy that stresses customer satisfaction</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independent of value creation</w:t>
            </w:r>
          </w:p>
        </w:tc>
      </w:tr>
    </w:tbl>
    <w:p w:rsidR="009C6094" w:rsidRPr="0071352D" w:rsidRDefault="009C6094" w:rsidP="00D45CC0">
      <w:pPr>
        <w:widowControl w:val="0"/>
        <w:suppressAutoHyphens/>
        <w:autoSpaceDE w:val="0"/>
        <w:autoSpaceDN w:val="0"/>
        <w:adjustRightInd w:val="0"/>
        <w:spacing w:after="0" w:line="240" w:lineRule="auto"/>
        <w:rPr>
          <w:color w:val="000000"/>
          <w:sz w:val="24"/>
          <w:szCs w:val="24"/>
        </w:rPr>
      </w:pPr>
    </w:p>
    <w:p w:rsidR="009C6094" w:rsidRPr="0071352D" w:rsidRDefault="009C6094" w:rsidP="00D45CC0">
      <w:pPr>
        <w:keepLines/>
        <w:tabs>
          <w:tab w:val="right" w:pos="-180"/>
          <w:tab w:val="left" w:pos="0"/>
        </w:tabs>
        <w:suppressAutoHyphens/>
        <w:autoSpaceDE w:val="0"/>
        <w:autoSpaceDN w:val="0"/>
        <w:adjustRightInd w:val="0"/>
        <w:spacing w:after="0" w:line="240" w:lineRule="auto"/>
        <w:ind w:hanging="630"/>
        <w:rPr>
          <w:color w:val="000000"/>
          <w:sz w:val="24"/>
          <w:szCs w:val="24"/>
        </w:rPr>
      </w:pPr>
      <w:r w:rsidRPr="0071352D">
        <w:rPr>
          <w:color w:val="000000"/>
          <w:sz w:val="24"/>
          <w:szCs w:val="24"/>
        </w:rPr>
        <w:tab/>
      </w:r>
      <w:r w:rsidRPr="0071352D">
        <w:rPr>
          <w:color w:val="000000"/>
          <w:sz w:val="24"/>
          <w:szCs w:val="24"/>
        </w:rPr>
        <w:tab/>
        <w:t>4.</w:t>
      </w:r>
      <w:r w:rsidRPr="0071352D">
        <w:rPr>
          <w:color w:val="000000"/>
          <w:sz w:val="24"/>
          <w:szCs w:val="24"/>
        </w:rPr>
        <w:tab/>
        <w:t>A business is concerned with many day-to-day activities. Some of the most important of these activities are the planning and development of a product, its ability to communicate value, its pricing policy, and the distribution strategy. These activities are all a part of:</w:t>
      </w:r>
    </w:p>
    <w:tbl>
      <w:tblPr>
        <w:tblW w:w="0" w:type="auto"/>
        <w:tblCellMar>
          <w:left w:w="45" w:type="dxa"/>
          <w:right w:w="45" w:type="dxa"/>
        </w:tblCellMar>
        <w:tblLook w:val="0000"/>
      </w:tblPr>
      <w:tblGrid>
        <w:gridCol w:w="360"/>
        <w:gridCol w:w="8100"/>
      </w:tblGrid>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 control system.</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marketing.</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c.</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accounting.</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production.</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human resources.</w:t>
            </w:r>
          </w:p>
        </w:tc>
      </w:tr>
    </w:tbl>
    <w:p w:rsidR="009C6094" w:rsidRPr="0071352D" w:rsidRDefault="009C6094" w:rsidP="00D45CC0">
      <w:pPr>
        <w:widowControl w:val="0"/>
        <w:suppressAutoHyphens/>
        <w:autoSpaceDE w:val="0"/>
        <w:autoSpaceDN w:val="0"/>
        <w:adjustRightInd w:val="0"/>
        <w:spacing w:after="1" w:line="240" w:lineRule="auto"/>
        <w:rPr>
          <w:color w:val="000000"/>
          <w:sz w:val="24"/>
          <w:szCs w:val="24"/>
        </w:rPr>
      </w:pPr>
    </w:p>
    <w:p w:rsidR="009C6094" w:rsidRPr="0071352D" w:rsidRDefault="009C6094" w:rsidP="00860C4E">
      <w:pPr>
        <w:keepLines/>
        <w:tabs>
          <w:tab w:val="right" w:pos="-180"/>
          <w:tab w:val="left" w:pos="0"/>
        </w:tabs>
        <w:suppressAutoHyphens/>
        <w:autoSpaceDE w:val="0"/>
        <w:autoSpaceDN w:val="0"/>
        <w:adjustRightInd w:val="0"/>
        <w:spacing w:after="0" w:line="240" w:lineRule="auto"/>
        <w:ind w:hanging="630"/>
        <w:rPr>
          <w:color w:val="000000"/>
          <w:sz w:val="24"/>
          <w:szCs w:val="24"/>
        </w:rPr>
      </w:pPr>
      <w:r w:rsidRPr="0071352D">
        <w:rPr>
          <w:color w:val="000000"/>
          <w:sz w:val="24"/>
          <w:szCs w:val="24"/>
        </w:rPr>
        <w:tab/>
      </w:r>
      <w:r w:rsidRPr="0071352D">
        <w:rPr>
          <w:color w:val="000000"/>
          <w:sz w:val="24"/>
          <w:szCs w:val="24"/>
        </w:rPr>
        <w:tab/>
        <w:t xml:space="preserve">5. </w:t>
      </w:r>
      <w:r w:rsidRPr="0071352D">
        <w:rPr>
          <w:color w:val="000000"/>
          <w:sz w:val="24"/>
          <w:szCs w:val="24"/>
        </w:rPr>
        <w:tab/>
        <w:t>With hospitals nationwide facing budget cuts and slimmer profit margins, Dekalb County’s Medical Center decided to cash in on one of the most consistently profitable services––delivering babies. It initiated a three-year project to build a $55 million state-of-the-art women’s center with 18 labor and delivery suites. When the hospital decided to commit its resources to obstetrics, it was engaging in:</w:t>
      </w:r>
    </w:p>
    <w:tbl>
      <w:tblPr>
        <w:tblW w:w="0" w:type="auto"/>
        <w:tblCellMar>
          <w:left w:w="45" w:type="dxa"/>
          <w:right w:w="45" w:type="dxa"/>
        </w:tblCellMar>
        <w:tblLook w:val="0000"/>
      </w:tblPr>
      <w:tblGrid>
        <w:gridCol w:w="360"/>
        <w:gridCol w:w="8100"/>
      </w:tblGrid>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benchmarking</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alternative problem solving</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c.</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strategic planning</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portfolio evaluation</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tactical control</w:t>
            </w:r>
          </w:p>
        </w:tc>
      </w:tr>
    </w:tbl>
    <w:p w:rsidR="009C6094" w:rsidRDefault="009C6094" w:rsidP="00860C4E">
      <w:pPr>
        <w:keepLines/>
        <w:tabs>
          <w:tab w:val="right" w:pos="-180"/>
          <w:tab w:val="left" w:pos="0"/>
        </w:tabs>
        <w:suppressAutoHyphens/>
        <w:autoSpaceDE w:val="0"/>
        <w:autoSpaceDN w:val="0"/>
        <w:adjustRightInd w:val="0"/>
        <w:spacing w:after="0" w:line="240" w:lineRule="auto"/>
        <w:ind w:hanging="630"/>
        <w:rPr>
          <w:color w:val="000000"/>
          <w:sz w:val="24"/>
          <w:szCs w:val="24"/>
        </w:rPr>
      </w:pPr>
      <w:r w:rsidRPr="0071352D">
        <w:rPr>
          <w:color w:val="000000"/>
          <w:sz w:val="24"/>
          <w:szCs w:val="24"/>
        </w:rPr>
        <w:tab/>
      </w:r>
      <w:r w:rsidRPr="0071352D">
        <w:rPr>
          <w:color w:val="000000"/>
          <w:sz w:val="24"/>
          <w:szCs w:val="24"/>
        </w:rPr>
        <w:tab/>
      </w:r>
    </w:p>
    <w:p w:rsidR="009C6094" w:rsidRPr="0071352D" w:rsidRDefault="009C6094" w:rsidP="00860C4E">
      <w:pPr>
        <w:keepLines/>
        <w:tabs>
          <w:tab w:val="right" w:pos="-180"/>
          <w:tab w:val="left" w:pos="0"/>
        </w:tabs>
        <w:suppressAutoHyphens/>
        <w:autoSpaceDE w:val="0"/>
        <w:autoSpaceDN w:val="0"/>
        <w:adjustRightInd w:val="0"/>
        <w:spacing w:after="0" w:line="240" w:lineRule="auto"/>
        <w:ind w:hanging="630"/>
        <w:rPr>
          <w:color w:val="000000"/>
          <w:sz w:val="24"/>
          <w:szCs w:val="24"/>
        </w:rPr>
      </w:pPr>
      <w:r>
        <w:rPr>
          <w:color w:val="000000"/>
          <w:sz w:val="24"/>
          <w:szCs w:val="24"/>
        </w:rPr>
        <w:tab/>
      </w:r>
      <w:bookmarkStart w:id="0" w:name="_GoBack"/>
      <w:bookmarkEnd w:id="0"/>
      <w:r>
        <w:rPr>
          <w:color w:val="000000"/>
          <w:sz w:val="24"/>
          <w:szCs w:val="24"/>
        </w:rPr>
        <w:tab/>
      </w:r>
      <w:r w:rsidRPr="0071352D">
        <w:rPr>
          <w:color w:val="000000"/>
          <w:sz w:val="24"/>
          <w:szCs w:val="24"/>
        </w:rPr>
        <w:t>6.</w:t>
      </w:r>
      <w:r w:rsidRPr="0071352D">
        <w:rPr>
          <w:color w:val="000000"/>
          <w:sz w:val="24"/>
          <w:szCs w:val="24"/>
        </w:rPr>
        <w:tab/>
        <w:t>Yildiz Holding of Turkey purchased Godiva Chocolates from Campbell’s Soup Company. Campbell’s sold one of its:</w:t>
      </w:r>
    </w:p>
    <w:tbl>
      <w:tblPr>
        <w:tblW w:w="0" w:type="auto"/>
        <w:tblCellMar>
          <w:left w:w="45" w:type="dxa"/>
          <w:right w:w="45" w:type="dxa"/>
        </w:tblCellMar>
        <w:tblLook w:val="0000"/>
      </w:tblPr>
      <w:tblGrid>
        <w:gridCol w:w="360"/>
        <w:gridCol w:w="8100"/>
      </w:tblGrid>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strategic business units (SBUs)</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strategic alliances</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c.</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action programs</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transactional units</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synergistic divisions</w:t>
            </w:r>
          </w:p>
        </w:tc>
      </w:tr>
    </w:tbl>
    <w:p w:rsidR="009C6094" w:rsidRPr="0071352D" w:rsidRDefault="009C6094" w:rsidP="00860C4E">
      <w:pPr>
        <w:widowControl w:val="0"/>
        <w:suppressAutoHyphens/>
        <w:autoSpaceDE w:val="0"/>
        <w:autoSpaceDN w:val="0"/>
        <w:adjustRightInd w:val="0"/>
        <w:spacing w:after="1" w:line="240" w:lineRule="auto"/>
        <w:rPr>
          <w:color w:val="000000"/>
          <w:sz w:val="24"/>
          <w:szCs w:val="24"/>
        </w:rPr>
      </w:pPr>
    </w:p>
    <w:p w:rsidR="009C6094" w:rsidRPr="0071352D" w:rsidRDefault="009C6094" w:rsidP="00860C4E">
      <w:pPr>
        <w:keepLines/>
        <w:tabs>
          <w:tab w:val="right" w:pos="-180"/>
          <w:tab w:val="left" w:pos="0"/>
        </w:tabs>
        <w:suppressAutoHyphens/>
        <w:autoSpaceDE w:val="0"/>
        <w:autoSpaceDN w:val="0"/>
        <w:adjustRightInd w:val="0"/>
        <w:spacing w:after="0" w:line="240" w:lineRule="auto"/>
        <w:ind w:hanging="630"/>
        <w:rPr>
          <w:color w:val="000000"/>
          <w:sz w:val="24"/>
          <w:szCs w:val="24"/>
        </w:rPr>
      </w:pPr>
      <w:r w:rsidRPr="0071352D">
        <w:rPr>
          <w:color w:val="000000"/>
          <w:sz w:val="24"/>
          <w:szCs w:val="24"/>
        </w:rPr>
        <w:tab/>
      </w:r>
      <w:r w:rsidRPr="0071352D">
        <w:rPr>
          <w:color w:val="000000"/>
          <w:sz w:val="24"/>
          <w:szCs w:val="24"/>
        </w:rPr>
        <w:tab/>
        <w:t xml:space="preserve">7.  </w:t>
      </w:r>
      <w:r w:rsidRPr="0071352D">
        <w:rPr>
          <w:color w:val="000000"/>
          <w:sz w:val="24"/>
          <w:szCs w:val="24"/>
        </w:rPr>
        <w:tab/>
        <w:t>Which of the following statements describes ethics?</w:t>
      </w:r>
    </w:p>
    <w:tbl>
      <w:tblPr>
        <w:tblW w:w="0" w:type="auto"/>
        <w:tblCellMar>
          <w:left w:w="45" w:type="dxa"/>
          <w:right w:w="45" w:type="dxa"/>
        </w:tblCellMar>
        <w:tblLook w:val="0000"/>
      </w:tblPr>
      <w:tblGrid>
        <w:gridCol w:w="360"/>
        <w:gridCol w:w="8100"/>
      </w:tblGrid>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Ethics are the moral principles or values that generally govern the conduct of an individual.</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Ethics is the standard of behavior by which conduct is judged.</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c.</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Morals are a foundation for ethical behavior.</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Ethical values are situation specific and time oriented.</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All of the statements describe ethics.</w:t>
            </w:r>
          </w:p>
        </w:tc>
      </w:tr>
    </w:tbl>
    <w:p w:rsidR="009C6094" w:rsidRPr="0071352D" w:rsidRDefault="009C6094" w:rsidP="00860C4E">
      <w:pPr>
        <w:widowControl w:val="0"/>
        <w:suppressAutoHyphens/>
        <w:autoSpaceDE w:val="0"/>
        <w:autoSpaceDN w:val="0"/>
        <w:adjustRightInd w:val="0"/>
        <w:spacing w:after="1" w:line="240" w:lineRule="auto"/>
        <w:rPr>
          <w:color w:val="000000"/>
          <w:sz w:val="24"/>
          <w:szCs w:val="24"/>
        </w:rPr>
      </w:pPr>
    </w:p>
    <w:p w:rsidR="009C6094" w:rsidRPr="0071352D" w:rsidRDefault="009C6094" w:rsidP="00860AFD">
      <w:pPr>
        <w:keepLines/>
        <w:tabs>
          <w:tab w:val="right" w:pos="-180"/>
          <w:tab w:val="left" w:pos="0"/>
        </w:tabs>
        <w:suppressAutoHyphens/>
        <w:autoSpaceDE w:val="0"/>
        <w:autoSpaceDN w:val="0"/>
        <w:adjustRightInd w:val="0"/>
        <w:spacing w:after="0" w:line="240" w:lineRule="auto"/>
        <w:ind w:hanging="630"/>
        <w:rPr>
          <w:color w:val="000000"/>
          <w:sz w:val="24"/>
          <w:szCs w:val="24"/>
        </w:rPr>
      </w:pPr>
      <w:r w:rsidRPr="0071352D">
        <w:rPr>
          <w:color w:val="000000"/>
          <w:sz w:val="24"/>
          <w:szCs w:val="24"/>
        </w:rPr>
        <w:tab/>
      </w:r>
      <w:r w:rsidRPr="0071352D">
        <w:rPr>
          <w:color w:val="000000"/>
          <w:sz w:val="24"/>
          <w:szCs w:val="24"/>
        </w:rPr>
        <w:tab/>
        <w:t>8.</w:t>
      </w:r>
      <w:r w:rsidRPr="0071352D">
        <w:rPr>
          <w:color w:val="000000"/>
          <w:sz w:val="24"/>
          <w:szCs w:val="24"/>
        </w:rPr>
        <w:tab/>
        <w:t>All of the following are factors in the external environment affecting marketing EXCEPT:</w:t>
      </w:r>
    </w:p>
    <w:tbl>
      <w:tblPr>
        <w:tblW w:w="0" w:type="auto"/>
        <w:tblCellMar>
          <w:left w:w="45" w:type="dxa"/>
          <w:right w:w="45" w:type="dxa"/>
        </w:tblCellMar>
        <w:tblLook w:val="0000"/>
      </w:tblPr>
      <w:tblGrid>
        <w:gridCol w:w="360"/>
        <w:gridCol w:w="8100"/>
      </w:tblGrid>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the marketing mix</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economic conditions</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c.</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technology</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political and legal factors</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the competition</w:t>
            </w:r>
          </w:p>
        </w:tc>
      </w:tr>
    </w:tbl>
    <w:p w:rsidR="009C6094" w:rsidRPr="0071352D" w:rsidRDefault="009C6094" w:rsidP="00860AFD">
      <w:pPr>
        <w:widowControl w:val="0"/>
        <w:suppressAutoHyphens/>
        <w:autoSpaceDE w:val="0"/>
        <w:autoSpaceDN w:val="0"/>
        <w:adjustRightInd w:val="0"/>
        <w:spacing w:after="0" w:line="240" w:lineRule="auto"/>
        <w:rPr>
          <w:color w:val="000000"/>
          <w:sz w:val="24"/>
          <w:szCs w:val="24"/>
        </w:rPr>
      </w:pPr>
    </w:p>
    <w:p w:rsidR="009C6094" w:rsidRPr="0071352D" w:rsidRDefault="009C6094" w:rsidP="00860AFD">
      <w:pPr>
        <w:keepLines/>
        <w:tabs>
          <w:tab w:val="right" w:pos="-180"/>
          <w:tab w:val="left" w:pos="0"/>
        </w:tabs>
        <w:suppressAutoHyphens/>
        <w:autoSpaceDE w:val="0"/>
        <w:autoSpaceDN w:val="0"/>
        <w:adjustRightInd w:val="0"/>
        <w:spacing w:after="0" w:line="240" w:lineRule="auto"/>
        <w:ind w:hanging="630"/>
        <w:rPr>
          <w:color w:val="000000"/>
          <w:sz w:val="24"/>
          <w:szCs w:val="24"/>
        </w:rPr>
      </w:pPr>
      <w:r w:rsidRPr="0071352D">
        <w:rPr>
          <w:color w:val="000000"/>
          <w:sz w:val="24"/>
          <w:szCs w:val="24"/>
        </w:rPr>
        <w:tab/>
      </w:r>
      <w:r w:rsidRPr="0071352D">
        <w:rPr>
          <w:color w:val="000000"/>
          <w:sz w:val="24"/>
          <w:szCs w:val="24"/>
        </w:rPr>
        <w:tab/>
        <w:t>9.</w:t>
      </w:r>
      <w:r w:rsidRPr="0071352D">
        <w:rPr>
          <w:color w:val="000000"/>
          <w:sz w:val="24"/>
          <w:szCs w:val="24"/>
        </w:rPr>
        <w:tab/>
        <w:t>Marketing managers cannot control _____, but they can sometimes influence it.</w:t>
      </w:r>
    </w:p>
    <w:tbl>
      <w:tblPr>
        <w:tblW w:w="0" w:type="auto"/>
        <w:tblCellMar>
          <w:left w:w="45" w:type="dxa"/>
          <w:right w:w="45" w:type="dxa"/>
        </w:tblCellMar>
        <w:tblLook w:val="0000"/>
      </w:tblPr>
      <w:tblGrid>
        <w:gridCol w:w="360"/>
        <w:gridCol w:w="8100"/>
      </w:tblGrid>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where advertising is placed</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the external environment</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c.</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the sales force</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the distribution strategy</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product pricing</w:t>
            </w:r>
          </w:p>
        </w:tc>
      </w:tr>
    </w:tbl>
    <w:p w:rsidR="009C6094" w:rsidRPr="0071352D" w:rsidRDefault="009C6094" w:rsidP="00860AFD">
      <w:pPr>
        <w:widowControl w:val="0"/>
        <w:suppressAutoHyphens/>
        <w:autoSpaceDE w:val="0"/>
        <w:autoSpaceDN w:val="0"/>
        <w:adjustRightInd w:val="0"/>
        <w:spacing w:after="1" w:line="240" w:lineRule="auto"/>
        <w:rPr>
          <w:color w:val="000000"/>
          <w:sz w:val="24"/>
          <w:szCs w:val="24"/>
        </w:rPr>
      </w:pPr>
    </w:p>
    <w:p w:rsidR="009C6094" w:rsidRPr="0071352D" w:rsidRDefault="009C6094" w:rsidP="00860AFD">
      <w:pPr>
        <w:keepLines/>
        <w:tabs>
          <w:tab w:val="right" w:pos="-180"/>
          <w:tab w:val="left" w:pos="0"/>
        </w:tabs>
        <w:suppressAutoHyphens/>
        <w:autoSpaceDE w:val="0"/>
        <w:autoSpaceDN w:val="0"/>
        <w:adjustRightInd w:val="0"/>
        <w:spacing w:after="0" w:line="240" w:lineRule="auto"/>
        <w:ind w:hanging="630"/>
        <w:rPr>
          <w:color w:val="000000"/>
          <w:sz w:val="24"/>
          <w:szCs w:val="24"/>
        </w:rPr>
      </w:pPr>
      <w:r w:rsidRPr="0071352D">
        <w:rPr>
          <w:color w:val="000000"/>
          <w:sz w:val="24"/>
          <w:szCs w:val="24"/>
        </w:rPr>
        <w:tab/>
      </w:r>
      <w:r w:rsidRPr="0071352D">
        <w:rPr>
          <w:color w:val="000000"/>
          <w:sz w:val="24"/>
          <w:szCs w:val="24"/>
        </w:rPr>
        <w:tab/>
        <w:t xml:space="preserve">10. </w:t>
      </w:r>
      <w:r w:rsidRPr="0071352D">
        <w:rPr>
          <w:color w:val="000000"/>
          <w:sz w:val="24"/>
          <w:szCs w:val="24"/>
        </w:rPr>
        <w:tab/>
        <w:t>Basketball is played nearly everywhere in the world and is an easily understood sport. The National Basketball Association (NBA) finals reached more than 600 million televisions in 195 countries. From this information, you should be able to infer that the NBA is:</w:t>
      </w:r>
    </w:p>
    <w:tbl>
      <w:tblPr>
        <w:tblW w:w="0" w:type="auto"/>
        <w:tblCellMar>
          <w:left w:w="45" w:type="dxa"/>
          <w:right w:w="45" w:type="dxa"/>
        </w:tblCellMar>
        <w:tblLook w:val="0000"/>
      </w:tblPr>
      <w:tblGrid>
        <w:gridCol w:w="360"/>
        <w:gridCol w:w="8100"/>
      </w:tblGrid>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developing international selling schemes</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implementing standard international marketing</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c.</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implementing global marketing standardization</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supplementing its foreign vision</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practicing global marketing</w:t>
            </w:r>
          </w:p>
        </w:tc>
      </w:tr>
    </w:tbl>
    <w:p w:rsidR="009C6094" w:rsidRPr="0071352D" w:rsidRDefault="009C6094" w:rsidP="00860AFD">
      <w:pPr>
        <w:widowControl w:val="0"/>
        <w:suppressAutoHyphens/>
        <w:autoSpaceDE w:val="0"/>
        <w:autoSpaceDN w:val="0"/>
        <w:adjustRightInd w:val="0"/>
        <w:spacing w:after="1" w:line="240" w:lineRule="auto"/>
        <w:rPr>
          <w:color w:val="000000"/>
          <w:sz w:val="24"/>
          <w:szCs w:val="24"/>
        </w:rPr>
      </w:pPr>
    </w:p>
    <w:p w:rsidR="009C6094" w:rsidRPr="0071352D" w:rsidRDefault="009C6094" w:rsidP="00860AFD">
      <w:pPr>
        <w:keepLines/>
        <w:tabs>
          <w:tab w:val="right" w:pos="-180"/>
          <w:tab w:val="left" w:pos="0"/>
        </w:tabs>
        <w:suppressAutoHyphens/>
        <w:autoSpaceDE w:val="0"/>
        <w:autoSpaceDN w:val="0"/>
        <w:adjustRightInd w:val="0"/>
        <w:spacing w:after="0" w:line="240" w:lineRule="auto"/>
        <w:ind w:hanging="630"/>
        <w:rPr>
          <w:color w:val="000000"/>
          <w:sz w:val="24"/>
          <w:szCs w:val="24"/>
        </w:rPr>
      </w:pPr>
      <w:r w:rsidRPr="0071352D">
        <w:rPr>
          <w:color w:val="000000"/>
          <w:sz w:val="24"/>
          <w:szCs w:val="24"/>
        </w:rPr>
        <w:tab/>
      </w:r>
      <w:r w:rsidRPr="0071352D">
        <w:rPr>
          <w:color w:val="000000"/>
          <w:sz w:val="24"/>
          <w:szCs w:val="24"/>
        </w:rPr>
        <w:tab/>
        <w:t>BONUS</w:t>
      </w:r>
      <w:r w:rsidRPr="0071352D">
        <w:rPr>
          <w:color w:val="000000"/>
          <w:sz w:val="24"/>
          <w:szCs w:val="24"/>
        </w:rPr>
        <w:tab/>
        <w:t>H. J. Heinz, the ketchup company, gets over half of its revenue from international sales. This shows that:</w:t>
      </w:r>
    </w:p>
    <w:tbl>
      <w:tblPr>
        <w:tblW w:w="0" w:type="auto"/>
        <w:tblCellMar>
          <w:left w:w="45" w:type="dxa"/>
          <w:right w:w="45" w:type="dxa"/>
        </w:tblCellMar>
        <w:tblLook w:val="0000"/>
      </w:tblPr>
      <w:tblGrid>
        <w:gridCol w:w="360"/>
        <w:gridCol w:w="8100"/>
      </w:tblGrid>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U.S. citizens are using less ketchup.</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b.</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their market share should increase.</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c.</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Heinz needs to abandon the U.S. market.</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d.</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sales need to be increased domestically.</w:t>
            </w:r>
          </w:p>
        </w:tc>
      </w:tr>
      <w:tr w:rsidR="009C6094" w:rsidRPr="00C2192B" w:rsidTr="00883F1A">
        <w:tc>
          <w:tcPr>
            <w:tcW w:w="36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e.</w:t>
            </w:r>
          </w:p>
        </w:tc>
        <w:tc>
          <w:tcPr>
            <w:tcW w:w="8100" w:type="dxa"/>
            <w:tcBorders>
              <w:top w:val="nil"/>
              <w:left w:val="nil"/>
              <w:bottom w:val="nil"/>
              <w:right w:val="nil"/>
            </w:tcBorders>
          </w:tcPr>
          <w:p w:rsidR="009C6094" w:rsidRPr="00C2192B" w:rsidRDefault="009C6094" w:rsidP="00883F1A">
            <w:pPr>
              <w:keepLines/>
              <w:suppressAutoHyphens/>
              <w:autoSpaceDE w:val="0"/>
              <w:autoSpaceDN w:val="0"/>
              <w:adjustRightInd w:val="0"/>
              <w:spacing w:after="0" w:line="240" w:lineRule="auto"/>
              <w:rPr>
                <w:color w:val="000000"/>
                <w:sz w:val="24"/>
                <w:szCs w:val="24"/>
              </w:rPr>
            </w:pPr>
            <w:r w:rsidRPr="00C2192B">
              <w:rPr>
                <w:color w:val="000000"/>
                <w:sz w:val="24"/>
                <w:szCs w:val="24"/>
              </w:rPr>
              <w:t>adopting a global vision can pay off.</w:t>
            </w:r>
          </w:p>
        </w:tc>
      </w:tr>
    </w:tbl>
    <w:p w:rsidR="009C6094" w:rsidRPr="0071352D" w:rsidRDefault="009C6094">
      <w:pPr>
        <w:rPr>
          <w:sz w:val="24"/>
          <w:szCs w:val="24"/>
        </w:rPr>
      </w:pPr>
    </w:p>
    <w:sectPr w:rsidR="009C6094" w:rsidRPr="0071352D" w:rsidSect="00B17B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CC0"/>
    <w:rsid w:val="00194E80"/>
    <w:rsid w:val="0071352D"/>
    <w:rsid w:val="00860AFD"/>
    <w:rsid w:val="00860C4E"/>
    <w:rsid w:val="00883F1A"/>
    <w:rsid w:val="009C6094"/>
    <w:rsid w:val="00AE4BF2"/>
    <w:rsid w:val="00B17B2B"/>
    <w:rsid w:val="00C2192B"/>
    <w:rsid w:val="00CC74DF"/>
    <w:rsid w:val="00D258C2"/>
    <w:rsid w:val="00D45CC0"/>
    <w:rsid w:val="00F53451"/>
    <w:rsid w:val="00F778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5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472</Words>
  <Characters>2693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345 Marketing Management Exam #1,   20 minutes</dc:title>
  <dc:subject/>
  <dc:creator>Yoest, John</dc:creator>
  <cp:keywords/>
  <dc:description/>
  <cp:lastModifiedBy>Jack Yoest</cp:lastModifiedBy>
  <cp:revision>2</cp:revision>
  <cp:lastPrinted>2012-09-18T15:07:00Z</cp:lastPrinted>
  <dcterms:created xsi:type="dcterms:W3CDTF">2012-09-19T01:16:00Z</dcterms:created>
  <dcterms:modified xsi:type="dcterms:W3CDTF">2012-09-19T01:16:00Z</dcterms:modified>
</cp:coreProperties>
</file>